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D15341" w:rsidTr="00D15341">
        <w:tc>
          <w:tcPr>
            <w:tcW w:w="6629" w:type="dxa"/>
          </w:tcPr>
          <w:p w:rsidR="00D15341" w:rsidRDefault="00D15341">
            <w:pPr>
              <w:rPr>
                <w:sz w:val="24"/>
                <w:szCs w:val="24"/>
              </w:rPr>
            </w:pPr>
            <w:r w:rsidRPr="00D15341">
              <w:rPr>
                <w:sz w:val="24"/>
                <w:szCs w:val="24"/>
              </w:rPr>
              <w:t>Erasmus+ 2016-2018                                                                              </w:t>
            </w:r>
            <w:r w:rsidRPr="00D15341">
              <w:rPr>
                <w:sz w:val="24"/>
                <w:szCs w:val="24"/>
              </w:rPr>
              <w:br/>
              <w:t>Young Enterprising Europeans</w:t>
            </w:r>
            <w:r w:rsidRPr="00D15341">
              <w:rPr>
                <w:sz w:val="24"/>
                <w:szCs w:val="24"/>
              </w:rPr>
              <w:br/>
              <w:t>Osnovna škola Bartola Kašića, Vinkovci</w:t>
            </w:r>
          </w:p>
          <w:p w:rsidR="00D15341" w:rsidRDefault="00D15341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D15341" w:rsidRDefault="00D15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15341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680720" cy="678580"/>
                  <wp:effectExtent l="19050" t="0" r="5080" b="0"/>
                  <wp:docPr id="7" name="Picture 3" descr="C:\Documents and Settings\Marin\My Documents\YEE logo,N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arin\My Documents\YEE logo,N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04" cy="68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341" w:rsidRPr="00D15341" w:rsidRDefault="00FB054A">
      <w:pPr>
        <w:rPr>
          <w:sz w:val="24"/>
          <w:szCs w:val="24"/>
        </w:rPr>
      </w:pPr>
      <w:r w:rsidRPr="00D15341">
        <w:rPr>
          <w:sz w:val="24"/>
          <w:szCs w:val="24"/>
        </w:rPr>
        <w:t>          </w:t>
      </w:r>
      <w:r w:rsidRPr="00D15341">
        <w:rPr>
          <w:sz w:val="28"/>
          <w:szCs w:val="28"/>
        </w:rPr>
        <w:t>BUSINESS BOARD GAME</w:t>
      </w:r>
      <w:r w:rsidR="00D15341">
        <w:rPr>
          <w:sz w:val="24"/>
          <w:szCs w:val="24"/>
        </w:rPr>
        <w:t xml:space="preserve">, </w:t>
      </w:r>
      <w:r w:rsidR="00D15341" w:rsidRPr="00D15341">
        <w:rPr>
          <w:b/>
          <w:sz w:val="28"/>
          <w:szCs w:val="28"/>
        </w:rPr>
        <w:t>Communication</w:t>
      </w:r>
      <w:r w:rsidR="00D15341">
        <w:rPr>
          <w:b/>
          <w:sz w:val="28"/>
          <w:szCs w:val="28"/>
        </w:rPr>
        <w:t> </w:t>
      </w:r>
      <w:r w:rsidR="00D15341">
        <w:rPr>
          <w:b/>
          <w:sz w:val="28"/>
          <w:szCs w:val="28"/>
        </w:rPr>
        <w:br/>
        <w:t>  </w:t>
      </w:r>
      <w:r w:rsidRPr="00D15341">
        <w:rPr>
          <w:b/>
          <w:sz w:val="28"/>
          <w:szCs w:val="28"/>
        </w:rPr>
        <w:br/>
      </w:r>
      <w:r w:rsidRPr="00D15341">
        <w:rPr>
          <w:sz w:val="24"/>
          <w:szCs w:val="24"/>
        </w:rPr>
        <w:t>Language: business English</w:t>
      </w:r>
      <w:r w:rsidRPr="00D15341">
        <w:rPr>
          <w:sz w:val="24"/>
          <w:szCs w:val="24"/>
        </w:rPr>
        <w:br/>
        <w:t>Aim: to develop fluency in  a business context</w:t>
      </w:r>
      <w:r w:rsidRPr="00D15341">
        <w:rPr>
          <w:sz w:val="24"/>
          <w:szCs w:val="24"/>
        </w:rPr>
        <w:br/>
        <w:t>Age: 13-15 years</w:t>
      </w:r>
      <w:r w:rsidR="00D15341">
        <w:rPr>
          <w:sz w:val="24"/>
          <w:szCs w:val="24"/>
        </w:rPr>
        <w:br/>
        <w:t>Teacher: Gordana Maršić</w:t>
      </w:r>
      <w:bookmarkStart w:id="0" w:name="_GoBack"/>
      <w:bookmarkEnd w:id="0"/>
      <w:r w:rsidRPr="00D15341">
        <w:rPr>
          <w:sz w:val="24"/>
          <w:szCs w:val="24"/>
        </w:rPr>
        <w:br/>
        <w:t>Activity: students  answer questions about their job in order to move along the </w:t>
      </w:r>
      <w:r w:rsidRPr="00D15341">
        <w:rPr>
          <w:sz w:val="24"/>
          <w:szCs w:val="24"/>
        </w:rPr>
        <w:br/>
        <w:t>                board and reach the end</w:t>
      </w:r>
      <w:r w:rsidRPr="00D15341">
        <w:rPr>
          <w:sz w:val="24"/>
          <w:szCs w:val="24"/>
        </w:rPr>
        <w:br/>
        <w:t>Organization: Group work</w:t>
      </w:r>
      <w:r w:rsidRPr="00D15341">
        <w:rPr>
          <w:sz w:val="24"/>
          <w:szCs w:val="24"/>
        </w:rPr>
        <w:br/>
        <w:t>Time: 20- 25 minutes</w:t>
      </w:r>
      <w:r w:rsidRPr="00D15341">
        <w:rPr>
          <w:sz w:val="24"/>
          <w:szCs w:val="24"/>
        </w:rPr>
        <w:br/>
        <w:t>Preparation: Making copies of board game  (boards with different questions)</w:t>
      </w:r>
      <w:r w:rsidRPr="00D15341">
        <w:rPr>
          <w:sz w:val="24"/>
          <w:szCs w:val="24"/>
        </w:rPr>
        <w:br/>
        <w:t>                       for  groups of  three or four students</w:t>
      </w:r>
      <w:r w:rsidRPr="00D15341">
        <w:rPr>
          <w:sz w:val="24"/>
          <w:szCs w:val="24"/>
        </w:rPr>
        <w:br/>
        <w:t>Materials needed: board games, figurines, dice, hour glass/stopwatch</w:t>
      </w:r>
      <w:r w:rsidRPr="00D15341">
        <w:rPr>
          <w:sz w:val="24"/>
          <w:szCs w:val="24"/>
        </w:rPr>
        <w:br/>
        <w:t>Rules:  - students are divided into groups</w:t>
      </w:r>
      <w:r w:rsidRPr="00D15341">
        <w:rPr>
          <w:sz w:val="24"/>
          <w:szCs w:val="24"/>
        </w:rPr>
        <w:br/>
        <w:t>             - each player has a figurine (chess piece or something else) , each</w:t>
      </w:r>
      <w:r w:rsidRPr="00D15341">
        <w:rPr>
          <w:sz w:val="24"/>
          <w:szCs w:val="24"/>
        </w:rPr>
        <w:br/>
        <w:t>               group has a dice and a stopwatch</w:t>
      </w:r>
      <w:r w:rsidRPr="00D15341">
        <w:rPr>
          <w:sz w:val="24"/>
          <w:szCs w:val="24"/>
        </w:rPr>
        <w:br/>
        <w:t>             - each student chooses a profession</w:t>
      </w:r>
      <w:r w:rsidRPr="00D15341">
        <w:rPr>
          <w:sz w:val="24"/>
          <w:szCs w:val="24"/>
        </w:rPr>
        <w:br/>
        <w:t>             - students place figurines on START and throw the dice to decide who</w:t>
      </w:r>
      <w:r w:rsidRPr="00D15341">
        <w:rPr>
          <w:sz w:val="24"/>
          <w:szCs w:val="24"/>
        </w:rPr>
        <w:br/>
        <w:t>               starts first</w:t>
      </w:r>
      <w:r w:rsidRPr="00D15341">
        <w:rPr>
          <w:sz w:val="24"/>
          <w:szCs w:val="24"/>
        </w:rPr>
        <w:br/>
        <w:t>            - students throw the dice and move forward that number of squares</w:t>
      </w:r>
      <w:r w:rsidRPr="00D15341">
        <w:rPr>
          <w:sz w:val="24"/>
          <w:szCs w:val="24"/>
        </w:rPr>
        <w:br/>
        <w:t>            - students must answer question on the square. If  they succeed talking</w:t>
      </w:r>
      <w:r w:rsidRPr="00D15341">
        <w:rPr>
          <w:sz w:val="24"/>
          <w:szCs w:val="24"/>
        </w:rPr>
        <w:br/>
        <w:t>               for at least 20/25/30 seconds, they remain where they are. If not, they </w:t>
      </w:r>
      <w:r w:rsidRPr="00D15341">
        <w:rPr>
          <w:sz w:val="24"/>
          <w:szCs w:val="24"/>
        </w:rPr>
        <w:br/>
        <w:t>               return  to the previous square</w:t>
      </w:r>
      <w:r w:rsidRPr="00D15341">
        <w:rPr>
          <w:sz w:val="24"/>
          <w:szCs w:val="24"/>
        </w:rPr>
        <w:br/>
        <w:t>             - Students take turns, move around the board. The winner is the student</w:t>
      </w:r>
      <w:r w:rsidRPr="00D15341">
        <w:rPr>
          <w:sz w:val="24"/>
          <w:szCs w:val="24"/>
        </w:rPr>
        <w:br/>
        <w:t>          </w:t>
      </w:r>
      <w:r w:rsidR="00D15341">
        <w:rPr>
          <w:sz w:val="24"/>
          <w:szCs w:val="24"/>
        </w:rPr>
        <w:t>     who  reaches FINISH first.</w:t>
      </w:r>
    </w:p>
    <w:tbl>
      <w:tblPr>
        <w:tblStyle w:val="Reetkatablice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97"/>
      </w:tblGrid>
      <w:tr w:rsidR="00D15341" w:rsidTr="00D15341">
        <w:trPr>
          <w:trHeight w:val="3230"/>
        </w:trPr>
        <w:tc>
          <w:tcPr>
            <w:tcW w:w="5211" w:type="dxa"/>
          </w:tcPr>
          <w:p w:rsidR="00D15341" w:rsidRDefault="00D15341">
            <w:pPr>
              <w:rPr>
                <w:sz w:val="24"/>
                <w:szCs w:val="24"/>
              </w:rPr>
            </w:pPr>
            <w:r w:rsidRPr="00D15341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3113314" cy="2336270"/>
                  <wp:effectExtent l="0" t="0" r="0" b="0"/>
                  <wp:docPr id="2" name="Picture 1" descr="C:\Documents and Settings\Marin\My Documents\IMG_20170707_185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arin\My Documents\IMG_20170707_185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92" cy="2349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</w:tcPr>
          <w:p w:rsidR="00D15341" w:rsidRDefault="00D1534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024743" cy="2308663"/>
                  <wp:effectExtent l="0" t="0" r="0" b="0"/>
                  <wp:docPr id="3" name="Picture 2" descr="C:\Documents and Settings\Marin\My Documents\IMG_20170707_185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arin\My Documents\IMG_20170707_185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901" cy="2327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F1C" w:rsidRPr="00D15341" w:rsidRDefault="00727F1C">
      <w:pPr>
        <w:rPr>
          <w:sz w:val="24"/>
          <w:szCs w:val="24"/>
        </w:rPr>
      </w:pPr>
    </w:p>
    <w:sectPr w:rsidR="00727F1C" w:rsidRPr="00D15341" w:rsidSect="0072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54A"/>
    <w:rsid w:val="00727F1C"/>
    <w:rsid w:val="00BA2BA4"/>
    <w:rsid w:val="00D15341"/>
    <w:rsid w:val="00DD4B5F"/>
    <w:rsid w:val="00FB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Company>Grizli777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GLE</cp:lastModifiedBy>
  <cp:revision>5</cp:revision>
  <dcterms:created xsi:type="dcterms:W3CDTF">2017-07-07T17:43:00Z</dcterms:created>
  <dcterms:modified xsi:type="dcterms:W3CDTF">2017-07-10T07:45:00Z</dcterms:modified>
</cp:coreProperties>
</file>